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D3B" w:rsidRDefault="003A2D3B" w:rsidP="003A2D3B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-33.65pt;margin-top:4.25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3A2D3B" w:rsidRDefault="003A2D3B" w:rsidP="003A2D3B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A2D3B" w:rsidRDefault="003A2D3B" w:rsidP="003A2D3B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3A2D3B" w:rsidRDefault="003A2D3B" w:rsidP="003A2D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Серноводск </w:t>
                  </w:r>
                </w:p>
                <w:p w:rsidR="003A2D3B" w:rsidRDefault="003A2D3B" w:rsidP="003A2D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3A2D3B" w:rsidRDefault="003A2D3B" w:rsidP="003A2D3B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3A2D3B" w:rsidRDefault="003A2D3B" w:rsidP="003A2D3B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3A2D3B" w:rsidRDefault="003A2D3B" w:rsidP="003A2D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3A2D3B" w:rsidRDefault="003A2D3B" w:rsidP="003A2D3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3A2D3B" w:rsidRDefault="003A2D3B" w:rsidP="003A2D3B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3A2D3B" w:rsidRDefault="003A2D3B" w:rsidP="003A2D3B">
      <w:pPr>
        <w:rPr>
          <w:sz w:val="28"/>
          <w:szCs w:val="28"/>
        </w:rPr>
      </w:pPr>
    </w:p>
    <w:p w:rsidR="003A2D3B" w:rsidRDefault="003A2D3B" w:rsidP="003A2D3B">
      <w:pPr>
        <w:rPr>
          <w:sz w:val="28"/>
          <w:szCs w:val="28"/>
        </w:rPr>
      </w:pPr>
    </w:p>
    <w:p w:rsidR="003A2D3B" w:rsidRDefault="003A2D3B" w:rsidP="003A2D3B">
      <w:pPr>
        <w:rPr>
          <w:sz w:val="28"/>
          <w:szCs w:val="28"/>
        </w:rPr>
      </w:pPr>
    </w:p>
    <w:p w:rsidR="003A2D3B" w:rsidRDefault="003A2D3B" w:rsidP="003A2D3B">
      <w:pPr>
        <w:rPr>
          <w:sz w:val="28"/>
          <w:szCs w:val="28"/>
        </w:rPr>
      </w:pPr>
    </w:p>
    <w:p w:rsidR="003A2D3B" w:rsidRDefault="003A2D3B" w:rsidP="003A2D3B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A2D3B" w:rsidRDefault="003A2D3B" w:rsidP="003A2D3B">
      <w:pPr>
        <w:rPr>
          <w:b/>
          <w:sz w:val="28"/>
          <w:szCs w:val="28"/>
        </w:rPr>
      </w:pPr>
    </w:p>
    <w:p w:rsidR="003A2D3B" w:rsidRDefault="003A2D3B" w:rsidP="003A2D3B">
      <w:pPr>
        <w:rPr>
          <w:b/>
          <w:sz w:val="28"/>
          <w:szCs w:val="28"/>
        </w:rPr>
      </w:pPr>
    </w:p>
    <w:p w:rsidR="003A2D3B" w:rsidRDefault="003A2D3B" w:rsidP="003A2D3B">
      <w:pPr>
        <w:rPr>
          <w:b/>
          <w:sz w:val="28"/>
          <w:szCs w:val="28"/>
        </w:rPr>
      </w:pPr>
    </w:p>
    <w:p w:rsidR="003A2D3B" w:rsidRDefault="003A2D3B" w:rsidP="003A2D3B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A2D3B" w:rsidRDefault="003A2D3B" w:rsidP="003A2D3B">
      <w:pPr>
        <w:tabs>
          <w:tab w:val="left" w:pos="2460"/>
        </w:tabs>
        <w:rPr>
          <w:b/>
          <w:sz w:val="28"/>
          <w:szCs w:val="28"/>
        </w:rPr>
      </w:pPr>
    </w:p>
    <w:p w:rsidR="003A2D3B" w:rsidRDefault="003A2D3B" w:rsidP="003A2D3B">
      <w:pPr>
        <w:ind w:right="4395"/>
        <w:jc w:val="both"/>
        <w:rPr>
          <w:b/>
          <w:bCs/>
          <w:sz w:val="28"/>
          <w:szCs w:val="28"/>
        </w:rPr>
      </w:pPr>
    </w:p>
    <w:p w:rsidR="003A2D3B" w:rsidRDefault="003A2D3B" w:rsidP="003A2D3B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Серноводск муниципального района Сергиевский Самарской области  № 13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>Серноводск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3A2D3B" w:rsidRDefault="003A2D3B" w:rsidP="003A2D3B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3A2D3B" w:rsidRDefault="003A2D3B" w:rsidP="003A2D3B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Серноводск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Серноводск муниципального района Сергиевский </w:t>
      </w:r>
    </w:p>
    <w:p w:rsidR="003A2D3B" w:rsidRDefault="003A2D3B" w:rsidP="003A2D3B">
      <w:pPr>
        <w:ind w:firstLine="284"/>
        <w:jc w:val="both"/>
        <w:rPr>
          <w:sz w:val="28"/>
          <w:szCs w:val="28"/>
        </w:rPr>
      </w:pPr>
    </w:p>
    <w:p w:rsidR="003A2D3B" w:rsidRDefault="003A2D3B" w:rsidP="003A2D3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A2D3B" w:rsidRDefault="003A2D3B" w:rsidP="003A2D3B">
      <w:pPr>
        <w:numPr>
          <w:ilvl w:val="0"/>
          <w:numId w:val="1"/>
        </w:numPr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 xml:space="preserve">Постановлению Администрации  сельского поселения Серноводск  муниципального района Сергиевский </w:t>
      </w:r>
      <w:r>
        <w:rPr>
          <w:bCs/>
          <w:sz w:val="28"/>
          <w:szCs w:val="28"/>
        </w:rPr>
        <w:lastRenderedPageBreak/>
        <w:t>Самарской области № 13 от 26.02.2020 г.</w:t>
      </w:r>
      <w:r>
        <w:rPr>
          <w:b/>
          <w:bCs/>
          <w:sz w:val="28"/>
          <w:szCs w:val="28"/>
        </w:rPr>
        <w:t xml:space="preserve"> «</w:t>
      </w:r>
      <w:r>
        <w:rPr>
          <w:rStyle w:val="FontStyle56"/>
          <w:b w:val="0"/>
          <w:spacing w:val="10"/>
          <w:sz w:val="28"/>
          <w:szCs w:val="28"/>
        </w:rPr>
        <w:t>Об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утверждении</w:t>
      </w:r>
      <w:r>
        <w:rPr>
          <w:rStyle w:val="FontStyle56"/>
          <w:b w:val="0"/>
          <w:sz w:val="28"/>
          <w:szCs w:val="28"/>
        </w:rPr>
        <w:t xml:space="preserve"> А</w:t>
      </w:r>
      <w:r>
        <w:rPr>
          <w:rStyle w:val="FontStyle56"/>
          <w:b w:val="0"/>
          <w:spacing w:val="10"/>
          <w:sz w:val="28"/>
          <w:szCs w:val="28"/>
        </w:rPr>
        <w:t>дминистративного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Администрацией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сельского поселения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Серноводск </w:t>
      </w:r>
      <w:r>
        <w:rPr>
          <w:rStyle w:val="FontStyle56"/>
          <w:b w:val="0"/>
          <w:spacing w:val="10"/>
          <w:sz w:val="28"/>
          <w:szCs w:val="28"/>
        </w:rPr>
        <w:t>муниципального района Сергиевский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«Предоставление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разрешения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на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условно разрешенный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вид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использования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земельного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участка или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объекта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капитального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3A2D3B" w:rsidRDefault="003A2D3B" w:rsidP="003A2D3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 xml:space="preserve">Серноводск 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3A2D3B" w:rsidRDefault="003A2D3B" w:rsidP="003A2D3B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3A2D3B" w:rsidRDefault="003A2D3B" w:rsidP="003A2D3B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3A2D3B" w:rsidRDefault="003A2D3B" w:rsidP="003A2D3B">
      <w:pPr>
        <w:numPr>
          <w:ilvl w:val="0"/>
          <w:numId w:val="2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A2D3B" w:rsidRDefault="003A2D3B" w:rsidP="003A2D3B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3A2D3B" w:rsidRDefault="003A2D3B" w:rsidP="003A2D3B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Серноводск </w:t>
      </w:r>
    </w:p>
    <w:p w:rsidR="003A2D3B" w:rsidRDefault="003A2D3B" w:rsidP="003A2D3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       </w:t>
      </w:r>
      <w:proofErr w:type="spellStart"/>
      <w:r>
        <w:rPr>
          <w:sz w:val="28"/>
          <w:szCs w:val="28"/>
        </w:rPr>
        <w:t>Г.Н.Чебоксарова</w:t>
      </w:r>
      <w:proofErr w:type="spellEnd"/>
      <w:r>
        <w:rPr>
          <w:sz w:val="28"/>
          <w:szCs w:val="28"/>
        </w:rPr>
        <w:t xml:space="preserve">                </w:t>
      </w:r>
    </w:p>
    <w:p w:rsidR="003A2D3B" w:rsidRDefault="003A2D3B" w:rsidP="003A2D3B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1B0CF854"/>
    <w:lvl w:ilvl="0" w:tplc="791EE8F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A2D3B"/>
    <w:rsid w:val="00035D25"/>
    <w:rsid w:val="00093F55"/>
    <w:rsid w:val="003A2D3B"/>
    <w:rsid w:val="005E0939"/>
    <w:rsid w:val="006C5967"/>
    <w:rsid w:val="00781C70"/>
    <w:rsid w:val="00795320"/>
    <w:rsid w:val="00A573DD"/>
    <w:rsid w:val="00AA23A3"/>
    <w:rsid w:val="00B7417B"/>
    <w:rsid w:val="00C54A9E"/>
    <w:rsid w:val="00D12A79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A2D3B"/>
    <w:pPr>
      <w:spacing w:line="320" w:lineRule="exact"/>
      <w:jc w:val="center"/>
    </w:pPr>
  </w:style>
  <w:style w:type="paragraph" w:customStyle="1" w:styleId="ConsPlusNormal">
    <w:name w:val="ConsPlusNormal"/>
    <w:rsid w:val="003A2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56">
    <w:name w:val="Font Style56"/>
    <w:uiPriority w:val="99"/>
    <w:rsid w:val="003A2D3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uiPriority w:val="99"/>
    <w:rsid w:val="003A2D3B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uiPriority w:val="99"/>
    <w:rsid w:val="003A2D3B"/>
    <w:rPr>
      <w:rFonts w:ascii="Times New Roman" w:hAnsi="Times New Roman" w:cs="Times New Roman" w:hint="default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A2D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2020-08-28T07:47:00Z</dcterms:created>
  <dcterms:modified xsi:type="dcterms:W3CDTF">2020-08-28T07:47:00Z</dcterms:modified>
</cp:coreProperties>
</file>